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2779"/>
        <w:gridCol w:w="810"/>
        <w:gridCol w:w="809"/>
        <w:gridCol w:w="709"/>
        <w:gridCol w:w="640"/>
        <w:gridCol w:w="90"/>
        <w:gridCol w:w="810"/>
        <w:gridCol w:w="103"/>
        <w:gridCol w:w="623"/>
        <w:gridCol w:w="1008"/>
      </w:tblGrid>
      <w:tr w:rsidR="00A43444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3444" w:rsidRPr="00A43444" w:rsidRDefault="00A43444" w:rsidP="00A43444">
            <w:pPr>
              <w:jc w:val="right"/>
              <w:rPr>
                <w:rFonts w:asciiTheme="majorHAnsi" w:hAnsiTheme="majorHAnsi"/>
                <w:sz w:val="28"/>
              </w:rPr>
            </w:pPr>
            <w:r w:rsidRPr="004C6A2E">
              <w:rPr>
                <w:rFonts w:asciiTheme="majorHAnsi" w:hAnsiTheme="majorHAnsi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604761C7" wp14:editId="2D7F028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33655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sz w:val="40"/>
              </w:rPr>
              <w:t>Recipient Evaluation</w:t>
            </w:r>
            <w:r>
              <w:rPr>
                <w:rFonts w:asciiTheme="majorHAnsi" w:hAnsiTheme="majorHAnsi"/>
                <w:sz w:val="48"/>
              </w:rPr>
              <w:br/>
            </w: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A43444" w:rsidTr="00DC717B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3444" w:rsidRDefault="00A43444" w:rsidP="00A43444">
            <w:pPr>
              <w:jc w:val="right"/>
            </w:pPr>
          </w:p>
        </w:tc>
      </w:tr>
      <w:tr w:rsidR="00DC717B" w:rsidTr="00DC717B">
        <w:trPr>
          <w:trHeight w:val="440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17B" w:rsidRDefault="00DC717B" w:rsidP="00DC717B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Job #: </w:t>
            </w:r>
            <w:r w:rsidRPr="00DC717B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C717B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DC717B">
              <w:rPr>
                <w:rFonts w:ascii="Arial Narrow" w:hAnsi="Arial Narrow"/>
                <w:sz w:val="24"/>
                <w:u w:val="single"/>
              </w:rPr>
            </w:r>
            <w:r w:rsidRPr="00DC717B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 w:rsidRPr="00DC717B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0"/>
          </w:p>
        </w:tc>
      </w:tr>
      <w:tr w:rsidR="00A43444" w:rsidTr="00DC717B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Recipient:</w:t>
            </w:r>
          </w:p>
        </w:tc>
        <w:tc>
          <w:tcPr>
            <w:tcW w:w="5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985D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 w:rsidR="00985D67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County: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932CD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 w:rsidR="00932CD9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A43444" w:rsidTr="00CC025F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83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A43444" w:rsidTr="00CC025F">
        <w:trPr>
          <w:trHeight w:val="44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City: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State: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Zip: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FF0BE1" w:rsidP="00A9772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bookmarkStart w:id="7" w:name="_GoBack"/>
            <w:bookmarkEnd w:id="7"/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 w:rsidR="00A97729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</w:tr>
      <w:tr w:rsidR="00A43444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</w:p>
        </w:tc>
      </w:tr>
      <w:tr w:rsidR="00A43444" w:rsidTr="00CC025F">
        <w:trPr>
          <w:trHeight w:val="621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Please rate the following aspects of your experience with the YVEDDI Weatherization Assistance Program and the crew/contractors who worked at your home.</w:t>
            </w:r>
          </w:p>
        </w:tc>
      </w:tr>
      <w:tr w:rsidR="00A43444" w:rsidTr="00CC025F">
        <w:trPr>
          <w:trHeight w:val="360"/>
        </w:trPr>
        <w:tc>
          <w:tcPr>
            <w:tcW w:w="5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A434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0BE1">
              <w:rPr>
                <w:rFonts w:ascii="Arial Narrow" w:hAnsi="Arial Narrow"/>
                <w:b/>
                <w:sz w:val="20"/>
                <w:szCs w:val="20"/>
              </w:rPr>
              <w:t>Poor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FF0BE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FF0BE1" w:rsidRDefault="00A43444" w:rsidP="00A434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F0BE1">
              <w:rPr>
                <w:rFonts w:ascii="Arial Narrow" w:hAnsi="Arial Narrow"/>
                <w:b/>
                <w:sz w:val="20"/>
                <w:szCs w:val="20"/>
              </w:rPr>
              <w:t>Excellent</w:t>
            </w:r>
          </w:p>
        </w:tc>
      </w:tr>
      <w:tr w:rsidR="00A43444" w:rsidTr="00037AA8">
        <w:trPr>
          <w:trHeight w:val="71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Communication with the Weatherization Office Staff (during the application process and appointment scheduling)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444" w:rsidRPr="00A43444" w:rsidRDefault="00A43444" w:rsidP="00A43444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449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Courtesy and cooperation of the Weatherization crew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was organized and worked well as a team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kept busy and engaged in work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Crew cleaned up at the end of the day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71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Courtesy and cooperation of other contractors or delivery personnel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30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questions were addressed by the Crew Leader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Quality of workmanship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CC025F">
        <w:trPr>
          <w:trHeight w:val="521"/>
        </w:trPr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My overall satisfaction with the work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BE1" w:rsidRPr="00A43444" w:rsidRDefault="00FF0BE1" w:rsidP="00F9322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</w:tr>
      <w:tr w:rsidR="00FF0BE1" w:rsidTr="00037AA8">
        <w:trPr>
          <w:trHeight w:val="287"/>
        </w:trPr>
        <w:tc>
          <w:tcPr>
            <w:tcW w:w="95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</w:p>
        </w:tc>
      </w:tr>
      <w:tr w:rsidR="00FF0BE1" w:rsidTr="00CC025F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Additional Comments:</w:t>
            </w:r>
          </w:p>
        </w:tc>
      </w:tr>
      <w:tr w:rsidR="00FF0BE1" w:rsidTr="00037AA8">
        <w:trPr>
          <w:trHeight w:val="2511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</w:t>
            </w:r>
          </w:p>
          <w:p w:rsidR="00FF0BE1" w:rsidRPr="00A43444" w:rsidRDefault="00FF0BE1" w:rsidP="00FF0BE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F0BE1" w:rsidTr="00037AA8">
        <w:tc>
          <w:tcPr>
            <w:tcW w:w="7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Recipient Signature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0BE1" w:rsidRPr="00A43444" w:rsidRDefault="00FF0BE1" w:rsidP="00A4344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</w:tr>
    </w:tbl>
    <w:p w:rsidR="00A43444" w:rsidRDefault="00A43444" w:rsidP="00CA06D7"/>
    <w:sectPr w:rsidR="00A43444" w:rsidSect="00CA06D7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C9" w:rsidRDefault="001634C9" w:rsidP="00FF0BE1">
      <w:pPr>
        <w:spacing w:after="0" w:line="240" w:lineRule="auto"/>
      </w:pPr>
      <w:r>
        <w:separator/>
      </w:r>
    </w:p>
  </w:endnote>
  <w:endnote w:type="continuationSeparator" w:id="0">
    <w:p w:rsidR="001634C9" w:rsidRDefault="001634C9" w:rsidP="00FF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D7" w:rsidRPr="00CA06D7" w:rsidRDefault="00CA06D7" w:rsidP="00CA06D7">
    <w:pPr>
      <w:pStyle w:val="Footer"/>
      <w:jc w:val="center"/>
      <w:rPr>
        <w:rFonts w:ascii="Arial Narrow" w:hAnsi="Arial Narrow"/>
        <w:sz w:val="20"/>
      </w:rPr>
    </w:pPr>
    <w:r w:rsidRPr="00CA06D7">
      <w:rPr>
        <w:rFonts w:ascii="Arial Narrow" w:hAnsi="Arial Narrow"/>
        <w:sz w:val="20"/>
      </w:rPr>
      <w:t xml:space="preserve">YVEDDI Weatherization Assistance </w:t>
    </w:r>
    <w:proofErr w:type="gramStart"/>
    <w:r w:rsidRPr="00CA06D7">
      <w:rPr>
        <w:rFonts w:ascii="Arial Narrow" w:hAnsi="Arial Narrow"/>
        <w:sz w:val="20"/>
      </w:rPr>
      <w:t>Program  ▪</w:t>
    </w:r>
    <w:proofErr w:type="gramEnd"/>
    <w:r w:rsidRPr="00CA06D7">
      <w:rPr>
        <w:rFonts w:ascii="Arial Narrow" w:hAnsi="Arial Narrow"/>
        <w:sz w:val="20"/>
      </w:rPr>
      <w:t xml:space="preserve">  3800 River Road, Boonville, NC  27011  ▪ (336) 367-3535</w:t>
    </w:r>
  </w:p>
  <w:p w:rsidR="00FF0BE1" w:rsidRPr="00FF0BE1" w:rsidRDefault="00FF0BE1" w:rsidP="00FF0BE1">
    <w:pPr>
      <w:pStyle w:val="Footer"/>
      <w:jc w:val="right"/>
      <w:rPr>
        <w:rFonts w:ascii="Arial Narrow" w:hAnsi="Arial Narrow"/>
        <w:sz w:val="16"/>
      </w:rPr>
    </w:pPr>
    <w:r w:rsidRPr="00FF0BE1">
      <w:rPr>
        <w:rFonts w:ascii="Arial Narrow" w:hAnsi="Arial Narrow"/>
        <w:sz w:val="16"/>
      </w:rPr>
      <w:t>Revised 11-2018 dr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C9" w:rsidRDefault="001634C9" w:rsidP="00FF0BE1">
      <w:pPr>
        <w:spacing w:after="0" w:line="240" w:lineRule="auto"/>
      </w:pPr>
      <w:r>
        <w:separator/>
      </w:r>
    </w:p>
  </w:footnote>
  <w:footnote w:type="continuationSeparator" w:id="0">
    <w:p w:rsidR="001634C9" w:rsidRDefault="001634C9" w:rsidP="00FF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p89ZUCmfeiN56NPuW2+kZjg5C10=" w:salt="m/wjMIoR3V2aWWlu0ZylTA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4"/>
    <w:rsid w:val="00037AA8"/>
    <w:rsid w:val="00054E0A"/>
    <w:rsid w:val="001634C9"/>
    <w:rsid w:val="001F6DFD"/>
    <w:rsid w:val="0059659E"/>
    <w:rsid w:val="00650832"/>
    <w:rsid w:val="006D34AD"/>
    <w:rsid w:val="0081507B"/>
    <w:rsid w:val="00932CD9"/>
    <w:rsid w:val="00985D67"/>
    <w:rsid w:val="00A43444"/>
    <w:rsid w:val="00A97729"/>
    <w:rsid w:val="00CA06D7"/>
    <w:rsid w:val="00CC025F"/>
    <w:rsid w:val="00D44F70"/>
    <w:rsid w:val="00DC717B"/>
    <w:rsid w:val="00FE1E31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E1"/>
  </w:style>
  <w:style w:type="paragraph" w:styleId="Footer">
    <w:name w:val="footer"/>
    <w:basedOn w:val="Normal"/>
    <w:link w:val="Foot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E1"/>
  </w:style>
  <w:style w:type="paragraph" w:styleId="Footer">
    <w:name w:val="footer"/>
    <w:basedOn w:val="Normal"/>
    <w:link w:val="FooterChar"/>
    <w:uiPriority w:val="99"/>
    <w:unhideWhenUsed/>
    <w:rsid w:val="00FF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8</cp:revision>
  <dcterms:created xsi:type="dcterms:W3CDTF">2018-11-05T18:10:00Z</dcterms:created>
  <dcterms:modified xsi:type="dcterms:W3CDTF">2018-11-07T19:16:00Z</dcterms:modified>
</cp:coreProperties>
</file>