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9EC" w:rsidRDefault="008F09EC">
      <w:r>
        <w:rPr>
          <w:noProof/>
        </w:rPr>
        <w:drawing>
          <wp:anchor distT="0" distB="0" distL="114300" distR="114300" simplePos="0" relativeHeight="251658240" behindDoc="0" locked="0" layoutInCell="1" allowOverlap="1" wp14:anchorId="079A5D16" wp14:editId="47F1BAC2">
            <wp:simplePos x="0" y="0"/>
            <wp:positionH relativeFrom="column">
              <wp:posOffset>4991100</wp:posOffset>
            </wp:positionH>
            <wp:positionV relativeFrom="paragraph">
              <wp:posOffset>-152400</wp:posOffset>
            </wp:positionV>
            <wp:extent cx="1828800" cy="664210"/>
            <wp:effectExtent l="0" t="0" r="0" b="254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664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09EC" w:rsidRDefault="008F09EC" w:rsidP="008F09EC">
      <w:pPr>
        <w:jc w:val="right"/>
      </w:pPr>
    </w:p>
    <w:p w:rsidR="008F09EC" w:rsidRDefault="00CE4F17" w:rsidP="008F09EC">
      <w:pPr>
        <w:jc w:val="right"/>
        <w:rPr>
          <w:rFonts w:ascii="Arial Narrow" w:hAnsi="Arial Narrow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93BDCF" wp14:editId="18E58053">
                <wp:simplePos x="0" y="0"/>
                <wp:positionH relativeFrom="column">
                  <wp:posOffset>250371</wp:posOffset>
                </wp:positionH>
                <wp:positionV relativeFrom="paragraph">
                  <wp:posOffset>51344</wp:posOffset>
                </wp:positionV>
                <wp:extent cx="2144486" cy="1230086"/>
                <wp:effectExtent l="0" t="0" r="8255" b="8255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4486" cy="12300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4F17" w:rsidRPr="00CE4F17" w:rsidRDefault="00CE4F17">
                            <w:r w:rsidRPr="00CE4F17">
                              <w:rPr>
                                <w:rFonts w:cstheme="minorHAnsi"/>
                                <w:sz w:val="144"/>
                              </w:rPr>
                              <w:t>FAX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9.7pt;margin-top:4.05pt;width:168.85pt;height:96.8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" fillcolor="white [3201]" stroked="f" strokeweight=".5pt">
                <v:textbox>
                  <w:txbxContent>
                    <w:p w:rsidR="00CE4F17" w:rsidRPr="00CE4F17" w:rsidRDefault="00CE4F17">
                      <w:r w:rsidRPr="00CE4F17">
                        <w:rPr>
                          <w:rFonts w:cstheme="minorHAnsi"/>
                          <w:sz w:val="144"/>
                        </w:rPr>
                        <w:t>FAX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309B8">
        <w:rPr>
          <w:rFonts w:ascii="Arial Narrow" w:hAnsi="Arial Narrow"/>
        </w:rPr>
        <w:t>Community Services Block Grant (CSBG)</w:t>
      </w:r>
      <w:r w:rsidR="008F09EC" w:rsidRPr="008F09EC">
        <w:rPr>
          <w:rFonts w:ascii="Arial Narrow" w:hAnsi="Arial Narrow"/>
        </w:rPr>
        <w:br/>
      </w:r>
      <w:r w:rsidR="00F309B8">
        <w:rPr>
          <w:rFonts w:ascii="Arial Narrow" w:hAnsi="Arial Narrow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1"/>
      <w:r w:rsidR="00F309B8">
        <w:rPr>
          <w:rFonts w:ascii="Arial Narrow" w:hAnsi="Arial Narrow"/>
        </w:rPr>
        <w:instrText xml:space="preserve"> FORMCHECKBOX </w:instrText>
      </w:r>
      <w:r w:rsidR="00FE5AEA">
        <w:rPr>
          <w:rFonts w:ascii="Arial Narrow" w:hAnsi="Arial Narrow"/>
        </w:rPr>
      </w:r>
      <w:r w:rsidR="00FE5AEA">
        <w:rPr>
          <w:rFonts w:ascii="Arial Narrow" w:hAnsi="Arial Narrow"/>
        </w:rPr>
        <w:fldChar w:fldCharType="separate"/>
      </w:r>
      <w:r w:rsidR="00F309B8">
        <w:rPr>
          <w:rFonts w:ascii="Arial Narrow" w:hAnsi="Arial Narrow"/>
        </w:rPr>
        <w:fldChar w:fldCharType="end"/>
      </w:r>
      <w:bookmarkEnd w:id="0"/>
      <w:r w:rsidR="00F309B8">
        <w:rPr>
          <w:rFonts w:ascii="Arial Narrow" w:hAnsi="Arial Narrow"/>
        </w:rPr>
        <w:t xml:space="preserve"> Davie County: </w:t>
      </w:r>
      <w:r w:rsidR="008F09EC" w:rsidRPr="008F09EC">
        <w:rPr>
          <w:rFonts w:ascii="Arial Narrow" w:hAnsi="Arial Narrow"/>
        </w:rPr>
        <w:t xml:space="preserve">(336) </w:t>
      </w:r>
      <w:r w:rsidR="00F309B8">
        <w:rPr>
          <w:rFonts w:ascii="Arial Narrow" w:hAnsi="Arial Narrow"/>
        </w:rPr>
        <w:t>753-8205 ext. 315</w:t>
      </w:r>
      <w:r w:rsidR="00F309B8">
        <w:rPr>
          <w:rFonts w:ascii="Arial Narrow" w:hAnsi="Arial Narrow"/>
        </w:rPr>
        <w:br/>
      </w:r>
      <w:r w:rsidR="00F309B8">
        <w:rPr>
          <w:rFonts w:ascii="Arial Narrow" w:hAnsi="Arial Narrow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2"/>
      <w:r w:rsidR="00F309B8">
        <w:rPr>
          <w:rFonts w:ascii="Arial Narrow" w:hAnsi="Arial Narrow"/>
        </w:rPr>
        <w:instrText xml:space="preserve"> FORMCHECKBOX </w:instrText>
      </w:r>
      <w:r w:rsidR="00FE5AEA">
        <w:rPr>
          <w:rFonts w:ascii="Arial Narrow" w:hAnsi="Arial Narrow"/>
        </w:rPr>
      </w:r>
      <w:r w:rsidR="00FE5AEA">
        <w:rPr>
          <w:rFonts w:ascii="Arial Narrow" w:hAnsi="Arial Narrow"/>
        </w:rPr>
        <w:fldChar w:fldCharType="separate"/>
      </w:r>
      <w:r w:rsidR="00F309B8">
        <w:rPr>
          <w:rFonts w:ascii="Arial Narrow" w:hAnsi="Arial Narrow"/>
        </w:rPr>
        <w:fldChar w:fldCharType="end"/>
      </w:r>
      <w:bookmarkEnd w:id="1"/>
      <w:r w:rsidR="00F309B8">
        <w:rPr>
          <w:rFonts w:ascii="Arial Narrow" w:hAnsi="Arial Narrow"/>
        </w:rPr>
        <w:t xml:space="preserve"> Stokes County: (336) 593-2371 ext. 402</w:t>
      </w:r>
      <w:r w:rsidR="00F309B8">
        <w:rPr>
          <w:rFonts w:ascii="Arial Narrow" w:hAnsi="Arial Narrow"/>
        </w:rPr>
        <w:br/>
      </w:r>
      <w:bookmarkStart w:id="2" w:name="_GoBack"/>
      <w:r w:rsidR="00F309B8">
        <w:rPr>
          <w:rFonts w:ascii="Arial Narrow" w:hAnsi="Arial Narrow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heck3"/>
      <w:r w:rsidR="00F309B8">
        <w:rPr>
          <w:rFonts w:ascii="Arial Narrow" w:hAnsi="Arial Narrow"/>
        </w:rPr>
        <w:instrText xml:space="preserve"> FORMCHECKBOX </w:instrText>
      </w:r>
      <w:r w:rsidR="00C71D71">
        <w:rPr>
          <w:rFonts w:ascii="Arial Narrow" w:hAnsi="Arial Narrow"/>
        </w:rPr>
      </w:r>
      <w:r w:rsidR="00FE5AEA">
        <w:rPr>
          <w:rFonts w:ascii="Arial Narrow" w:hAnsi="Arial Narrow"/>
        </w:rPr>
        <w:fldChar w:fldCharType="separate"/>
      </w:r>
      <w:r w:rsidR="00F309B8">
        <w:rPr>
          <w:rFonts w:ascii="Arial Narrow" w:hAnsi="Arial Narrow"/>
        </w:rPr>
        <w:fldChar w:fldCharType="end"/>
      </w:r>
      <w:bookmarkEnd w:id="3"/>
      <w:bookmarkEnd w:id="2"/>
      <w:r w:rsidR="00F309B8">
        <w:rPr>
          <w:rFonts w:ascii="Arial Narrow" w:hAnsi="Arial Narrow"/>
        </w:rPr>
        <w:t xml:space="preserve"> Surry County: (336) 415-4248</w:t>
      </w:r>
      <w:r w:rsidR="00F309B8">
        <w:rPr>
          <w:rFonts w:ascii="Arial Narrow" w:hAnsi="Arial Narrow"/>
        </w:rPr>
        <w:br/>
      </w:r>
      <w:r w:rsidR="00F309B8">
        <w:rPr>
          <w:rFonts w:ascii="Arial Narrow" w:hAnsi="Arial Narrow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 w:rsidR="00F309B8">
        <w:rPr>
          <w:rFonts w:ascii="Arial Narrow" w:hAnsi="Arial Narrow"/>
        </w:rPr>
        <w:instrText xml:space="preserve"> FORMCHECKBOX </w:instrText>
      </w:r>
      <w:r w:rsidR="00FE5AEA">
        <w:rPr>
          <w:rFonts w:ascii="Arial Narrow" w:hAnsi="Arial Narrow"/>
        </w:rPr>
      </w:r>
      <w:r w:rsidR="00FE5AEA">
        <w:rPr>
          <w:rFonts w:ascii="Arial Narrow" w:hAnsi="Arial Narrow"/>
        </w:rPr>
        <w:fldChar w:fldCharType="separate"/>
      </w:r>
      <w:r w:rsidR="00F309B8">
        <w:rPr>
          <w:rFonts w:ascii="Arial Narrow" w:hAnsi="Arial Narrow"/>
        </w:rPr>
        <w:fldChar w:fldCharType="end"/>
      </w:r>
      <w:bookmarkEnd w:id="4"/>
      <w:r w:rsidR="00F309B8">
        <w:rPr>
          <w:rFonts w:ascii="Arial Narrow" w:hAnsi="Arial Narrow"/>
        </w:rPr>
        <w:t xml:space="preserve"> Yadkin County: (336) 677-1033 ext. 033</w:t>
      </w:r>
      <w:r w:rsidR="008F09EC" w:rsidRPr="008F09EC">
        <w:rPr>
          <w:rFonts w:ascii="Arial Narrow" w:hAnsi="Arial Narrow"/>
        </w:rPr>
        <w:br/>
      </w:r>
      <w:hyperlink r:id="rId8" w:history="1">
        <w:r w:rsidR="008F09EC" w:rsidRPr="00DE7266">
          <w:rPr>
            <w:rStyle w:val="Hyperlink"/>
            <w:rFonts w:ascii="Arial Narrow" w:hAnsi="Arial Narrow"/>
          </w:rPr>
          <w:t>www.yveddi.com</w:t>
        </w:r>
      </w:hyperlink>
    </w:p>
    <w:p w:rsidR="008F09EC" w:rsidRDefault="008F09EC" w:rsidP="008F09EC">
      <w:pPr>
        <w:jc w:val="right"/>
        <w:rPr>
          <w:rFonts w:ascii="Arial Narrow" w:hAnsi="Arial Narrow"/>
        </w:rPr>
      </w:pPr>
    </w:p>
    <w:tbl>
      <w:tblPr>
        <w:tblStyle w:val="TableGrid"/>
        <w:tblpPr w:leftFromText="180" w:rightFromText="180" w:vertAnchor="text" w:horzAnchor="page" w:tblpX="2097" w:tblpY="393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63"/>
        <w:gridCol w:w="5317"/>
      </w:tblGrid>
      <w:tr w:rsidR="00CE4F17" w:rsidTr="00CE4F17">
        <w:trPr>
          <w:trHeight w:val="536"/>
        </w:trPr>
        <w:tc>
          <w:tcPr>
            <w:tcW w:w="116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nil"/>
            </w:tcBorders>
            <w:vAlign w:val="center"/>
          </w:tcPr>
          <w:p w:rsidR="00CE4F17" w:rsidRPr="008F09EC" w:rsidRDefault="00CE4F17" w:rsidP="00CE4F17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8F09EC">
              <w:rPr>
                <w:rFonts w:ascii="Arial Narrow" w:hAnsi="Arial Narrow"/>
                <w:b/>
                <w:sz w:val="28"/>
                <w:szCs w:val="24"/>
              </w:rPr>
              <w:t>To:</w:t>
            </w:r>
          </w:p>
        </w:tc>
        <w:tc>
          <w:tcPr>
            <w:tcW w:w="5317" w:type="dxa"/>
            <w:tcBorders>
              <w:top w:val="thinThickSmallGap" w:sz="24" w:space="0" w:color="auto"/>
              <w:left w:val="nil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CE4F17" w:rsidRDefault="00CE4F17" w:rsidP="00CC45C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5" w:name="Text1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="00CC45CE">
              <w:rPr>
                <w:rFonts w:ascii="Arial Narrow" w:hAnsi="Arial Narrow"/>
                <w:sz w:val="24"/>
                <w:szCs w:val="24"/>
              </w:rPr>
              <w:t> </w:t>
            </w:r>
            <w:r w:rsidR="00CC45CE">
              <w:rPr>
                <w:rFonts w:ascii="Arial Narrow" w:hAnsi="Arial Narrow"/>
                <w:sz w:val="24"/>
                <w:szCs w:val="24"/>
              </w:rPr>
              <w:t> </w:t>
            </w:r>
            <w:r w:rsidR="00CC45CE">
              <w:rPr>
                <w:rFonts w:ascii="Arial Narrow" w:hAnsi="Arial Narrow"/>
                <w:sz w:val="24"/>
                <w:szCs w:val="24"/>
              </w:rPr>
              <w:t> </w:t>
            </w:r>
            <w:r w:rsidR="00CC45CE">
              <w:rPr>
                <w:rFonts w:ascii="Arial Narrow" w:hAnsi="Arial Narrow"/>
                <w:sz w:val="24"/>
                <w:szCs w:val="24"/>
              </w:rPr>
              <w:t> </w:t>
            </w:r>
            <w:r w:rsidR="00CC45CE"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5"/>
          </w:p>
        </w:tc>
      </w:tr>
      <w:tr w:rsidR="00CE4F17" w:rsidTr="00CE4F17">
        <w:trPr>
          <w:trHeight w:val="526"/>
        </w:trPr>
        <w:tc>
          <w:tcPr>
            <w:tcW w:w="1163" w:type="dxa"/>
            <w:tcBorders>
              <w:top w:val="single" w:sz="4" w:space="0" w:color="auto"/>
              <w:left w:val="thinThickSmallGap" w:sz="24" w:space="0" w:color="auto"/>
              <w:bottom w:val="nil"/>
              <w:right w:val="nil"/>
            </w:tcBorders>
            <w:vAlign w:val="center"/>
          </w:tcPr>
          <w:p w:rsidR="00CE4F17" w:rsidRDefault="00CE4F17" w:rsidP="00CE4F1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Fax:</w:t>
            </w:r>
          </w:p>
        </w:tc>
        <w:tc>
          <w:tcPr>
            <w:tcW w:w="5317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CE4F17" w:rsidRDefault="00CE4F17" w:rsidP="00CE4F1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6" w:name="Text2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6"/>
          </w:p>
        </w:tc>
      </w:tr>
      <w:tr w:rsidR="00CE4F17" w:rsidTr="00CE4F17">
        <w:trPr>
          <w:trHeight w:val="535"/>
        </w:trPr>
        <w:tc>
          <w:tcPr>
            <w:tcW w:w="1163" w:type="dxa"/>
            <w:tcBorders>
              <w:top w:val="nil"/>
              <w:left w:val="thinThickSmallGap" w:sz="24" w:space="0" w:color="auto"/>
              <w:bottom w:val="nil"/>
              <w:right w:val="nil"/>
            </w:tcBorders>
            <w:vAlign w:val="center"/>
          </w:tcPr>
          <w:p w:rsidR="00CE4F17" w:rsidRDefault="00CE4F17" w:rsidP="00CE4F1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Date:</w:t>
            </w:r>
          </w:p>
        </w:tc>
        <w:tc>
          <w:tcPr>
            <w:tcW w:w="5317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CE4F17" w:rsidRDefault="00CE4F17" w:rsidP="00CE4F1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7" w:name="Text3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7"/>
          </w:p>
        </w:tc>
      </w:tr>
      <w:tr w:rsidR="00CE4F17" w:rsidTr="00CE4F17">
        <w:trPr>
          <w:trHeight w:val="620"/>
        </w:trPr>
        <w:tc>
          <w:tcPr>
            <w:tcW w:w="1163" w:type="dxa"/>
            <w:tcBorders>
              <w:top w:val="nil"/>
              <w:left w:val="thinThickSmallGap" w:sz="24" w:space="0" w:color="auto"/>
              <w:bottom w:val="thinThickSmallGap" w:sz="24" w:space="0" w:color="auto"/>
              <w:right w:val="nil"/>
            </w:tcBorders>
            <w:vAlign w:val="center"/>
          </w:tcPr>
          <w:p w:rsidR="00CE4F17" w:rsidRDefault="00CE4F17" w:rsidP="00CE4F1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Re:</w:t>
            </w:r>
          </w:p>
        </w:tc>
        <w:tc>
          <w:tcPr>
            <w:tcW w:w="5317" w:type="dxa"/>
            <w:tcBorders>
              <w:top w:val="single" w:sz="4" w:space="0" w:color="auto"/>
              <w:left w:val="nil"/>
              <w:bottom w:val="nil"/>
              <w:right w:val="thinThickSmallGap" w:sz="24" w:space="0" w:color="auto"/>
            </w:tcBorders>
            <w:vAlign w:val="center"/>
          </w:tcPr>
          <w:p w:rsidR="00CE4F17" w:rsidRDefault="00CE4F17" w:rsidP="00CE4F1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8" w:name="Text4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8"/>
          </w:p>
        </w:tc>
      </w:tr>
      <w:tr w:rsidR="00CE4F17" w:rsidTr="00CE4F17">
        <w:tc>
          <w:tcPr>
            <w:tcW w:w="6480" w:type="dxa"/>
            <w:gridSpan w:val="2"/>
            <w:tcBorders>
              <w:top w:val="thinThickSmallGap" w:sz="24" w:space="0" w:color="auto"/>
              <w:left w:val="nil"/>
              <w:bottom w:val="nil"/>
              <w:right w:val="nil"/>
            </w:tcBorders>
            <w:vAlign w:val="center"/>
          </w:tcPr>
          <w:p w:rsidR="00CE4F17" w:rsidRDefault="00CE4F17" w:rsidP="00CE4F17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E4F17" w:rsidTr="00CE4F17">
        <w:trPr>
          <w:trHeight w:val="554"/>
        </w:trPr>
        <w:tc>
          <w:tcPr>
            <w:tcW w:w="1163" w:type="dxa"/>
            <w:tcBorders>
              <w:top w:val="thinThickSmallGap" w:sz="24" w:space="0" w:color="auto"/>
              <w:left w:val="thinThickSmallGap" w:sz="24" w:space="0" w:color="auto"/>
              <w:bottom w:val="nil"/>
              <w:right w:val="nil"/>
            </w:tcBorders>
            <w:vAlign w:val="center"/>
          </w:tcPr>
          <w:p w:rsidR="00CE4F17" w:rsidRPr="008F09EC" w:rsidRDefault="00CE4F17" w:rsidP="00CE4F17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8F09EC">
              <w:rPr>
                <w:rFonts w:ascii="Arial Narrow" w:hAnsi="Arial Narrow"/>
                <w:b/>
                <w:sz w:val="28"/>
                <w:szCs w:val="24"/>
              </w:rPr>
              <w:t>From:</w:t>
            </w:r>
          </w:p>
        </w:tc>
        <w:tc>
          <w:tcPr>
            <w:tcW w:w="5317" w:type="dxa"/>
            <w:tcBorders>
              <w:top w:val="thinThickSmallGap" w:sz="24" w:space="0" w:color="auto"/>
              <w:left w:val="nil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CE4F17" w:rsidRDefault="00CE4F17" w:rsidP="00CE4F1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9" w:name="Text5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9"/>
          </w:p>
        </w:tc>
      </w:tr>
      <w:tr w:rsidR="00CE4F17" w:rsidTr="00CE4F17">
        <w:trPr>
          <w:trHeight w:val="571"/>
        </w:trPr>
        <w:tc>
          <w:tcPr>
            <w:tcW w:w="1163" w:type="dxa"/>
            <w:tcBorders>
              <w:top w:val="nil"/>
              <w:left w:val="thinThickSmallGap" w:sz="24" w:space="0" w:color="auto"/>
              <w:bottom w:val="nil"/>
              <w:right w:val="nil"/>
            </w:tcBorders>
            <w:vAlign w:val="center"/>
          </w:tcPr>
          <w:p w:rsidR="00CE4F17" w:rsidRDefault="00CE4F17" w:rsidP="00CE4F1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Fax:</w:t>
            </w:r>
          </w:p>
        </w:tc>
        <w:tc>
          <w:tcPr>
            <w:tcW w:w="5317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CE4F17" w:rsidRDefault="00CE4F17" w:rsidP="00CE4F1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0" w:name="Text6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10"/>
          </w:p>
        </w:tc>
      </w:tr>
      <w:tr w:rsidR="00CE4F17" w:rsidTr="00CE4F17">
        <w:trPr>
          <w:trHeight w:val="571"/>
        </w:trPr>
        <w:tc>
          <w:tcPr>
            <w:tcW w:w="1163" w:type="dxa"/>
            <w:tcBorders>
              <w:top w:val="nil"/>
              <w:left w:val="thinThickSmallGap" w:sz="24" w:space="0" w:color="auto"/>
              <w:bottom w:val="nil"/>
              <w:right w:val="nil"/>
            </w:tcBorders>
            <w:vAlign w:val="center"/>
          </w:tcPr>
          <w:p w:rsidR="00CE4F17" w:rsidRDefault="00CE4F17" w:rsidP="00CE4F1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Cc:</w:t>
            </w:r>
          </w:p>
        </w:tc>
        <w:tc>
          <w:tcPr>
            <w:tcW w:w="5317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CE4F17" w:rsidRDefault="00CE4F17" w:rsidP="00CE4F1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1" w:name="Text7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11"/>
          </w:p>
        </w:tc>
      </w:tr>
      <w:tr w:rsidR="00CE4F17" w:rsidTr="00CE4F17">
        <w:trPr>
          <w:trHeight w:val="4612"/>
        </w:trPr>
        <w:tc>
          <w:tcPr>
            <w:tcW w:w="6480" w:type="dxa"/>
            <w:gridSpan w:val="2"/>
            <w:tcBorders>
              <w:top w:val="nil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E4F17" w:rsidRDefault="00CE4F17" w:rsidP="00CE4F1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Comments</w:t>
            </w:r>
          </w:p>
          <w:p w:rsidR="00CE4F17" w:rsidRDefault="00CE4F17" w:rsidP="00CE4F1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2" w:name="Text8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12"/>
          </w:p>
        </w:tc>
      </w:tr>
    </w:tbl>
    <w:p w:rsidR="008F09EC" w:rsidRPr="008F09EC" w:rsidRDefault="008F09EC" w:rsidP="008F09EC">
      <w:pPr>
        <w:rPr>
          <w:rFonts w:cstheme="minorHAnsi"/>
          <w:sz w:val="144"/>
        </w:rPr>
      </w:pPr>
    </w:p>
    <w:p w:rsidR="007E6516" w:rsidRDefault="007E6516" w:rsidP="008F09EC">
      <w:pPr>
        <w:jc w:val="center"/>
      </w:pPr>
    </w:p>
    <w:sectPr w:rsidR="007E6516" w:rsidSect="008F09EC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AEA" w:rsidRDefault="00FE5AEA" w:rsidP="009C1C72">
      <w:pPr>
        <w:spacing w:after="0" w:line="240" w:lineRule="auto"/>
      </w:pPr>
      <w:r>
        <w:separator/>
      </w:r>
    </w:p>
  </w:endnote>
  <w:endnote w:type="continuationSeparator" w:id="0">
    <w:p w:rsidR="00FE5AEA" w:rsidRDefault="00FE5AEA" w:rsidP="009C1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C72" w:rsidRPr="009C1C72" w:rsidRDefault="009C1C72" w:rsidP="009C1C72">
    <w:pPr>
      <w:pStyle w:val="NoSpacing"/>
      <w:jc w:val="center"/>
      <w:rPr>
        <w:rFonts w:ascii="Arial Narrow" w:hAnsi="Arial Narrow"/>
        <w:i/>
        <w:sz w:val="18"/>
        <w:szCs w:val="18"/>
      </w:rPr>
    </w:pPr>
    <w:r w:rsidRPr="00B65165">
      <w:rPr>
        <w:rFonts w:ascii="Arial" w:hAnsi="Arial" w:cs="Arial"/>
        <w:sz w:val="18"/>
        <w:szCs w:val="18"/>
      </w:rPr>
      <w:sym w:font="Wingdings" w:char="F0A7"/>
    </w:r>
    <w:r w:rsidRPr="00B65165">
      <w:rPr>
        <w:rFonts w:ascii="Arial" w:hAnsi="Arial" w:cs="Arial"/>
        <w:sz w:val="18"/>
      </w:rPr>
      <w:t xml:space="preserve"> Self-Sufficiency Program </w:t>
    </w:r>
    <w:r w:rsidRPr="00B65165">
      <w:rPr>
        <w:rFonts w:ascii="Arial" w:hAnsi="Arial" w:cs="Arial"/>
        <w:sz w:val="18"/>
        <w:szCs w:val="18"/>
      </w:rPr>
      <w:sym w:font="Wingdings" w:char="F0A7"/>
    </w:r>
    <w:r w:rsidRPr="00B65165">
      <w:rPr>
        <w:rFonts w:ascii="Arial" w:hAnsi="Arial" w:cs="Arial"/>
        <w:sz w:val="18"/>
      </w:rPr>
      <w:t xml:space="preserve"> Domestic Violence</w:t>
    </w:r>
    <w:r>
      <w:rPr>
        <w:rFonts w:ascii="Arial" w:hAnsi="Arial" w:cs="Arial"/>
        <w:sz w:val="18"/>
      </w:rPr>
      <w:t xml:space="preserve">/Sexual Assault </w:t>
    </w:r>
    <w:r w:rsidRPr="00B65165">
      <w:rPr>
        <w:rFonts w:ascii="Arial" w:hAnsi="Arial" w:cs="Arial"/>
        <w:sz w:val="18"/>
      </w:rPr>
      <w:t xml:space="preserve"> Program</w:t>
    </w:r>
    <w:r w:rsidRPr="00B65165">
      <w:rPr>
        <w:rFonts w:ascii="Arial" w:hAnsi="Arial" w:cs="Arial"/>
        <w:sz w:val="18"/>
        <w:szCs w:val="18"/>
      </w:rPr>
      <w:sym w:font="Wingdings" w:char="F0A7"/>
    </w:r>
    <w:r w:rsidRPr="00B65165">
      <w:rPr>
        <w:rFonts w:ascii="Arial" w:hAnsi="Arial" w:cs="Arial"/>
        <w:sz w:val="18"/>
      </w:rPr>
      <w:t xml:space="preserve"> Head Start </w:t>
    </w:r>
    <w:r w:rsidRPr="00B65165">
      <w:rPr>
        <w:rFonts w:ascii="Arial" w:hAnsi="Arial" w:cs="Arial"/>
        <w:sz w:val="18"/>
        <w:szCs w:val="18"/>
      </w:rPr>
      <w:sym w:font="Wingdings" w:char="F0A7"/>
    </w:r>
    <w:r w:rsidRPr="00B65165">
      <w:rPr>
        <w:rFonts w:ascii="Arial" w:hAnsi="Arial" w:cs="Arial"/>
        <w:sz w:val="18"/>
      </w:rPr>
      <w:t xml:space="preserve"> Migrant Head Start </w:t>
    </w:r>
    <w:r w:rsidRPr="00B65165">
      <w:rPr>
        <w:rFonts w:ascii="Arial" w:hAnsi="Arial" w:cs="Arial"/>
        <w:sz w:val="18"/>
        <w:szCs w:val="18"/>
      </w:rPr>
      <w:sym w:font="Wingdings" w:char="F0A7"/>
    </w:r>
    <w:r w:rsidRPr="00B65165">
      <w:rPr>
        <w:rFonts w:ascii="Arial" w:hAnsi="Arial" w:cs="Arial"/>
        <w:sz w:val="18"/>
        <w:szCs w:val="18"/>
      </w:rPr>
      <w:t xml:space="preserve">  Family Resource Center </w:t>
    </w:r>
    <w:r w:rsidRPr="00B65165">
      <w:rPr>
        <w:rFonts w:ascii="Arial" w:hAnsi="Arial" w:cs="Arial"/>
        <w:sz w:val="18"/>
        <w:szCs w:val="18"/>
      </w:rPr>
      <w:sym w:font="Wingdings" w:char="F0A7"/>
    </w:r>
    <w:r w:rsidRPr="00B65165">
      <w:rPr>
        <w:rFonts w:ascii="Arial" w:hAnsi="Arial" w:cs="Arial"/>
        <w:sz w:val="18"/>
        <w:szCs w:val="18"/>
      </w:rPr>
      <w:t xml:space="preserve"> </w:t>
    </w:r>
    <w:r w:rsidRPr="00B65165">
      <w:rPr>
        <w:rFonts w:ascii="Arial" w:hAnsi="Arial" w:cs="Arial"/>
        <w:sz w:val="18"/>
        <w:szCs w:val="18"/>
      </w:rPr>
      <w:sym w:font="Wingdings" w:char="F0A7"/>
    </w:r>
    <w:r w:rsidRPr="00B65165">
      <w:rPr>
        <w:rFonts w:ascii="Arial" w:hAnsi="Arial" w:cs="Arial"/>
        <w:sz w:val="18"/>
        <w:szCs w:val="18"/>
      </w:rPr>
      <w:t xml:space="preserve"> </w:t>
    </w:r>
    <w:r w:rsidRPr="00B65165">
      <w:rPr>
        <w:rFonts w:ascii="Arial" w:hAnsi="Arial" w:cs="Arial"/>
        <w:sz w:val="18"/>
      </w:rPr>
      <w:t xml:space="preserve">Senior Centers of Excellence </w:t>
    </w:r>
    <w:r w:rsidRPr="00B65165">
      <w:rPr>
        <w:rFonts w:ascii="Arial" w:hAnsi="Arial" w:cs="Arial"/>
        <w:sz w:val="18"/>
        <w:szCs w:val="18"/>
      </w:rPr>
      <w:sym w:font="Wingdings" w:char="F0A7"/>
    </w:r>
    <w:r w:rsidRPr="00B65165">
      <w:rPr>
        <w:rFonts w:ascii="Arial" w:hAnsi="Arial" w:cs="Arial"/>
        <w:sz w:val="18"/>
      </w:rPr>
      <w:t xml:space="preserve"> Senior </w:t>
    </w:r>
    <w:r w:rsidR="00E03F26">
      <w:rPr>
        <w:rFonts w:ascii="Arial" w:hAnsi="Arial" w:cs="Arial"/>
        <w:sz w:val="18"/>
      </w:rPr>
      <w:t xml:space="preserve">Services </w:t>
    </w:r>
    <w:r w:rsidRPr="00B65165">
      <w:rPr>
        <w:rFonts w:ascii="Arial" w:hAnsi="Arial" w:cs="Arial"/>
        <w:sz w:val="18"/>
      </w:rPr>
      <w:t xml:space="preserve">Program </w:t>
    </w:r>
    <w:r w:rsidRPr="00B65165">
      <w:rPr>
        <w:rFonts w:ascii="Arial" w:hAnsi="Arial" w:cs="Arial"/>
        <w:sz w:val="18"/>
        <w:szCs w:val="18"/>
      </w:rPr>
      <w:sym w:font="Wingdings" w:char="F0A7"/>
    </w:r>
    <w:r w:rsidRPr="00B65165">
      <w:rPr>
        <w:rFonts w:ascii="Arial" w:hAnsi="Arial" w:cs="Arial"/>
        <w:sz w:val="18"/>
        <w:szCs w:val="18"/>
      </w:rPr>
      <w:t xml:space="preserve"> </w:t>
    </w:r>
    <w:r w:rsidRPr="00B65165">
      <w:rPr>
        <w:rFonts w:ascii="Arial" w:hAnsi="Arial" w:cs="Arial"/>
        <w:sz w:val="18"/>
      </w:rPr>
      <w:t xml:space="preserve">Retired &amp; Senior Volunteer Program </w:t>
    </w:r>
    <w:r w:rsidRPr="00B65165">
      <w:rPr>
        <w:rFonts w:ascii="Arial" w:hAnsi="Arial" w:cs="Arial"/>
        <w:sz w:val="18"/>
        <w:szCs w:val="18"/>
      </w:rPr>
      <w:sym w:font="Wingdings" w:char="F0A7"/>
    </w:r>
    <w:r w:rsidRPr="00B65165">
      <w:rPr>
        <w:rFonts w:ascii="Arial" w:hAnsi="Arial" w:cs="Arial"/>
        <w:sz w:val="18"/>
        <w:szCs w:val="18"/>
      </w:rPr>
      <w:t xml:space="preserve"> </w:t>
    </w:r>
    <w:r w:rsidRPr="00B65165">
      <w:rPr>
        <w:rFonts w:ascii="Arial" w:hAnsi="Arial" w:cs="Arial"/>
        <w:sz w:val="18"/>
      </w:rPr>
      <w:t xml:space="preserve">Public Transportation </w:t>
    </w:r>
    <w:r w:rsidRPr="00B65165">
      <w:rPr>
        <w:rFonts w:ascii="Arial" w:hAnsi="Arial" w:cs="Arial"/>
        <w:sz w:val="18"/>
        <w:szCs w:val="18"/>
      </w:rPr>
      <w:sym w:font="Wingdings" w:char="F0A7"/>
    </w:r>
    <w:r w:rsidRPr="00B65165">
      <w:rPr>
        <w:rFonts w:ascii="Arial" w:hAnsi="Arial" w:cs="Arial"/>
        <w:sz w:val="18"/>
      </w:rPr>
      <w:t xml:space="preserve"> </w:t>
    </w:r>
    <w:r w:rsidR="00E03F26">
      <w:rPr>
        <w:rFonts w:ascii="Arial" w:hAnsi="Arial" w:cs="Arial"/>
        <w:sz w:val="18"/>
      </w:rPr>
      <w:br/>
    </w:r>
    <w:r w:rsidRPr="00B65165">
      <w:rPr>
        <w:rFonts w:ascii="Arial" w:hAnsi="Arial" w:cs="Arial"/>
        <w:sz w:val="18"/>
        <w:szCs w:val="18"/>
      </w:rPr>
      <w:sym w:font="Wingdings" w:char="F0A7"/>
    </w:r>
    <w:r>
      <w:rPr>
        <w:rFonts w:ascii="Arial" w:hAnsi="Arial" w:cs="Arial"/>
        <w:sz w:val="18"/>
        <w:szCs w:val="18"/>
      </w:rPr>
      <w:t xml:space="preserve"> </w:t>
    </w:r>
    <w:r w:rsidRPr="00B65165">
      <w:rPr>
        <w:rFonts w:ascii="Arial" w:hAnsi="Arial" w:cs="Arial"/>
        <w:sz w:val="18"/>
      </w:rPr>
      <w:t>Weatherization</w:t>
    </w:r>
    <w:r>
      <w:rPr>
        <w:rFonts w:ascii="Arial" w:hAnsi="Arial" w:cs="Arial"/>
        <w:sz w:val="18"/>
      </w:rPr>
      <w:t xml:space="preserve"> </w:t>
    </w:r>
    <w:r w:rsidRPr="00B65165">
      <w:rPr>
        <w:rFonts w:ascii="Arial" w:hAnsi="Arial" w:cs="Arial"/>
        <w:sz w:val="18"/>
        <w:szCs w:val="18"/>
      </w:rPr>
      <w:sym w:font="Wingdings" w:char="F0A7"/>
    </w:r>
    <w:r w:rsidRPr="00B65165">
      <w:rPr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AEA" w:rsidRDefault="00FE5AEA" w:rsidP="009C1C72">
      <w:pPr>
        <w:spacing w:after="0" w:line="240" w:lineRule="auto"/>
      </w:pPr>
      <w:r>
        <w:separator/>
      </w:r>
    </w:p>
  </w:footnote>
  <w:footnote w:type="continuationSeparator" w:id="0">
    <w:p w:rsidR="00FE5AEA" w:rsidRDefault="00FE5AEA" w:rsidP="009C1C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cumentProtection w:edit="forms" w:enforcement="1" w:cryptProviderType="rsaFull" w:cryptAlgorithmClass="hash" w:cryptAlgorithmType="typeAny" w:cryptAlgorithmSid="4" w:cryptSpinCount="100000" w:hash="QEFZzrt9S0hfQjrEpQAOYRgW9So=" w:salt="SAqlOt+U7qJo6JjKtVlhAw==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9EC"/>
    <w:rsid w:val="00266541"/>
    <w:rsid w:val="00322BD2"/>
    <w:rsid w:val="00425D7D"/>
    <w:rsid w:val="00515226"/>
    <w:rsid w:val="005351AC"/>
    <w:rsid w:val="00772028"/>
    <w:rsid w:val="00781A8C"/>
    <w:rsid w:val="007C29FE"/>
    <w:rsid w:val="007E221D"/>
    <w:rsid w:val="007E6516"/>
    <w:rsid w:val="008F09EC"/>
    <w:rsid w:val="009C1C72"/>
    <w:rsid w:val="00B16A24"/>
    <w:rsid w:val="00B54BEA"/>
    <w:rsid w:val="00C71D71"/>
    <w:rsid w:val="00CA1121"/>
    <w:rsid w:val="00CC45CE"/>
    <w:rsid w:val="00CC7F09"/>
    <w:rsid w:val="00CE4F17"/>
    <w:rsid w:val="00D520C6"/>
    <w:rsid w:val="00D6606B"/>
    <w:rsid w:val="00E03F26"/>
    <w:rsid w:val="00E371B9"/>
    <w:rsid w:val="00F309B8"/>
    <w:rsid w:val="00FE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B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0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9E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F09E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F0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C1C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1C72"/>
  </w:style>
  <w:style w:type="paragraph" w:styleId="Footer">
    <w:name w:val="footer"/>
    <w:basedOn w:val="Normal"/>
    <w:link w:val="FooterChar"/>
    <w:uiPriority w:val="99"/>
    <w:unhideWhenUsed/>
    <w:rsid w:val="009C1C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1C72"/>
  </w:style>
  <w:style w:type="paragraph" w:styleId="NoSpacing">
    <w:name w:val="No Spacing"/>
    <w:link w:val="NoSpacingChar"/>
    <w:uiPriority w:val="1"/>
    <w:qFormat/>
    <w:rsid w:val="009C1C7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C1C72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B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0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9E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F09E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F0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C1C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1C72"/>
  </w:style>
  <w:style w:type="paragraph" w:styleId="Footer">
    <w:name w:val="footer"/>
    <w:basedOn w:val="Normal"/>
    <w:link w:val="FooterChar"/>
    <w:uiPriority w:val="99"/>
    <w:unhideWhenUsed/>
    <w:rsid w:val="009C1C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1C72"/>
  </w:style>
  <w:style w:type="paragraph" w:styleId="NoSpacing">
    <w:name w:val="No Spacing"/>
    <w:link w:val="NoSpacingChar"/>
    <w:uiPriority w:val="1"/>
    <w:qFormat/>
    <w:rsid w:val="009C1C7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C1C72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veddi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Cambria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Rutledge</dc:creator>
  <cp:lastModifiedBy>Donna Rutledge</cp:lastModifiedBy>
  <cp:revision>4</cp:revision>
  <cp:lastPrinted>2016-02-25T18:35:00Z</cp:lastPrinted>
  <dcterms:created xsi:type="dcterms:W3CDTF">2019-10-24T18:15:00Z</dcterms:created>
  <dcterms:modified xsi:type="dcterms:W3CDTF">2019-10-24T18:15:00Z</dcterms:modified>
</cp:coreProperties>
</file>